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12" w:rsidRPr="009B2912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</w:p>
    <w:p w:rsidR="009B2912" w:rsidRPr="009B2912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36"/>
          <w:szCs w:val="36"/>
          <w:u w:val="single"/>
        </w:rPr>
      </w:pPr>
      <w:r w:rsidRPr="009B2912">
        <w:rPr>
          <w:rFonts w:ascii="Arial" w:hAnsi="Arial" w:cs="Arial"/>
          <w:b/>
          <w:bCs/>
          <w:sz w:val="36"/>
          <w:szCs w:val="36"/>
          <w:u w:val="single"/>
        </w:rPr>
        <w:t xml:space="preserve">Změna stavby 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- </w:t>
      </w:r>
      <w:r w:rsidRPr="009B2912">
        <w:rPr>
          <w:rFonts w:ascii="Arial" w:hAnsi="Arial" w:cs="Arial"/>
          <w:b/>
          <w:bCs/>
          <w:sz w:val="36"/>
          <w:szCs w:val="36"/>
          <w:u w:val="single"/>
        </w:rPr>
        <w:t>SO 103</w:t>
      </w:r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F1B78" w:rsidRDefault="009F1B78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B2912" w:rsidRPr="00DF152A" w:rsidRDefault="009B2912" w:rsidP="009B29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D51634">
        <w:rPr>
          <w:rFonts w:ascii="Arial" w:hAnsi="Arial" w:cs="Arial"/>
          <w:b/>
          <w:bCs/>
          <w:sz w:val="20"/>
          <w:szCs w:val="20"/>
        </w:rPr>
        <w:t>A.1 Identifikační</w:t>
      </w:r>
      <w:proofErr w:type="gramEnd"/>
      <w:r w:rsidRPr="00D51634">
        <w:rPr>
          <w:rFonts w:ascii="Arial" w:hAnsi="Arial" w:cs="Arial"/>
          <w:b/>
          <w:bCs/>
          <w:sz w:val="20"/>
          <w:szCs w:val="20"/>
        </w:rPr>
        <w:t xml:space="preserve"> údaje</w:t>
      </w:r>
    </w:p>
    <w:p w:rsidR="009B2912" w:rsidRPr="00D51634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B2912" w:rsidRPr="005B419D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B419D">
        <w:rPr>
          <w:rFonts w:ascii="Arial" w:hAnsi="Arial" w:cs="Arial"/>
          <w:b/>
          <w:bCs/>
          <w:sz w:val="20"/>
          <w:szCs w:val="20"/>
        </w:rPr>
        <w:t xml:space="preserve">a) Název </w:t>
      </w:r>
      <w:proofErr w:type="gramStart"/>
      <w:r w:rsidRPr="005B419D">
        <w:rPr>
          <w:rFonts w:ascii="Arial" w:hAnsi="Arial" w:cs="Arial"/>
          <w:b/>
          <w:bCs/>
          <w:sz w:val="20"/>
          <w:szCs w:val="20"/>
        </w:rPr>
        <w:t>stavby :</w:t>
      </w:r>
      <w:proofErr w:type="gramEnd"/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51634">
        <w:rPr>
          <w:rFonts w:ascii="Arial" w:hAnsi="Arial" w:cs="Arial"/>
          <w:b/>
          <w:bCs/>
          <w:sz w:val="20"/>
          <w:szCs w:val="20"/>
        </w:rPr>
        <w:t>Rekonstrukce povrchu komunikac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D51634">
        <w:rPr>
          <w:rFonts w:ascii="Arial" w:hAnsi="Arial" w:cs="Arial"/>
          <w:b/>
          <w:bCs/>
          <w:sz w:val="20"/>
          <w:szCs w:val="20"/>
        </w:rPr>
        <w:t xml:space="preserve"> pro cyklostezk</w:t>
      </w:r>
      <w:r>
        <w:rPr>
          <w:rFonts w:ascii="Arial" w:hAnsi="Arial" w:cs="Arial"/>
          <w:b/>
          <w:bCs/>
          <w:sz w:val="20"/>
          <w:szCs w:val="20"/>
        </w:rPr>
        <w:t>u – SO 103</w:t>
      </w:r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B2912" w:rsidRPr="00D51634" w:rsidRDefault="009B2912" w:rsidP="009B29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B419D">
        <w:rPr>
          <w:rFonts w:ascii="Arial" w:hAnsi="Arial" w:cs="Arial"/>
          <w:b/>
          <w:bCs/>
          <w:sz w:val="20"/>
          <w:szCs w:val="20"/>
        </w:rPr>
        <w:t xml:space="preserve">Údaje o </w:t>
      </w:r>
      <w:proofErr w:type="gramStart"/>
      <w:r w:rsidRPr="005B419D">
        <w:rPr>
          <w:rFonts w:ascii="Arial" w:hAnsi="Arial" w:cs="Arial"/>
          <w:b/>
          <w:bCs/>
          <w:sz w:val="20"/>
          <w:szCs w:val="20"/>
        </w:rPr>
        <w:t>stavebníkovi :</w:t>
      </w:r>
      <w:proofErr w:type="gramEnd"/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51634">
        <w:rPr>
          <w:rFonts w:ascii="Arial" w:hAnsi="Arial" w:cs="Arial"/>
          <w:sz w:val="20"/>
          <w:szCs w:val="20"/>
        </w:rPr>
        <w:t>Obec Šilheřovice</w:t>
      </w:r>
      <w:r>
        <w:rPr>
          <w:rFonts w:ascii="Arial" w:hAnsi="Arial" w:cs="Arial"/>
          <w:sz w:val="20"/>
          <w:szCs w:val="20"/>
        </w:rPr>
        <w:t xml:space="preserve">, </w:t>
      </w:r>
      <w:r w:rsidRPr="00D51634">
        <w:rPr>
          <w:rFonts w:ascii="Arial" w:hAnsi="Arial" w:cs="Arial"/>
          <w:sz w:val="20"/>
          <w:szCs w:val="20"/>
        </w:rPr>
        <w:t>Střední 305</w:t>
      </w:r>
      <w:r>
        <w:rPr>
          <w:rFonts w:ascii="Arial" w:hAnsi="Arial" w:cs="Arial"/>
          <w:sz w:val="20"/>
          <w:szCs w:val="20"/>
        </w:rPr>
        <w:t xml:space="preserve">, </w:t>
      </w:r>
      <w:r w:rsidRPr="00D51634">
        <w:rPr>
          <w:rFonts w:ascii="Arial" w:hAnsi="Arial" w:cs="Arial"/>
          <w:sz w:val="20"/>
          <w:szCs w:val="20"/>
        </w:rPr>
        <w:t>Šilheřovice 747 15</w:t>
      </w:r>
      <w:r>
        <w:rPr>
          <w:rFonts w:ascii="Arial" w:hAnsi="Arial" w:cs="Arial"/>
          <w:sz w:val="20"/>
          <w:szCs w:val="20"/>
        </w:rPr>
        <w:t>, IČ 00300730</w:t>
      </w:r>
    </w:p>
    <w:p w:rsidR="009B2912" w:rsidRPr="00D51634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B2912" w:rsidRPr="00974FBF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74FBF">
        <w:rPr>
          <w:rFonts w:ascii="Arial" w:hAnsi="Arial" w:cs="Arial"/>
          <w:b/>
          <w:bCs/>
          <w:sz w:val="20"/>
          <w:szCs w:val="20"/>
        </w:rPr>
        <w:t xml:space="preserve">b) Místo </w:t>
      </w:r>
      <w:proofErr w:type="gramStart"/>
      <w:r w:rsidRPr="00974FBF">
        <w:rPr>
          <w:rFonts w:ascii="Arial" w:hAnsi="Arial" w:cs="Arial"/>
          <w:b/>
          <w:bCs/>
          <w:sz w:val="20"/>
          <w:szCs w:val="20"/>
        </w:rPr>
        <w:t>stavby :</w:t>
      </w:r>
      <w:proofErr w:type="gramEnd"/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Původní -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Šilheřovice, parcela č. 1685</w:t>
      </w:r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Nově     </w:t>
      </w:r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Šilheřovice, parcela č. 1685</w:t>
      </w:r>
      <w:r>
        <w:rPr>
          <w:rFonts w:ascii="Arial" w:hAnsi="Arial" w:cs="Arial"/>
          <w:sz w:val="20"/>
          <w:szCs w:val="20"/>
        </w:rPr>
        <w:t xml:space="preserve">/1 – po </w:t>
      </w:r>
      <w:proofErr w:type="spellStart"/>
      <w:r>
        <w:rPr>
          <w:rFonts w:ascii="Arial" w:hAnsi="Arial" w:cs="Arial"/>
          <w:sz w:val="20"/>
          <w:szCs w:val="20"/>
        </w:rPr>
        <w:t>přeparcelování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5B419D">
        <w:rPr>
          <w:rFonts w:ascii="Arial" w:hAnsi="Arial" w:cs="Arial"/>
          <w:b/>
          <w:bCs/>
          <w:sz w:val="20"/>
          <w:szCs w:val="20"/>
        </w:rPr>
        <w:t xml:space="preserve">c) Předmět projektové </w:t>
      </w:r>
      <w:proofErr w:type="gramStart"/>
      <w:r w:rsidRPr="005B419D">
        <w:rPr>
          <w:rFonts w:ascii="Arial" w:hAnsi="Arial" w:cs="Arial"/>
          <w:b/>
          <w:bCs/>
          <w:sz w:val="20"/>
          <w:szCs w:val="20"/>
        </w:rPr>
        <w:t>dokumentace :</w:t>
      </w:r>
      <w:proofErr w:type="gramEnd"/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B2912" w:rsidRPr="009B2912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B2912">
        <w:rPr>
          <w:rFonts w:ascii="Arial" w:hAnsi="Arial" w:cs="Arial"/>
          <w:b/>
          <w:sz w:val="20"/>
          <w:szCs w:val="20"/>
        </w:rPr>
        <w:t xml:space="preserve">PD Rekonstrukce povrchu komunikace pro cyklostezku </w:t>
      </w:r>
      <w:proofErr w:type="gramStart"/>
      <w:r w:rsidRPr="009B2912">
        <w:rPr>
          <w:rFonts w:ascii="Arial" w:hAnsi="Arial" w:cs="Arial"/>
          <w:b/>
          <w:sz w:val="20"/>
          <w:szCs w:val="20"/>
        </w:rPr>
        <w:t>původní :</w:t>
      </w:r>
      <w:proofErr w:type="gramEnd"/>
      <w:r w:rsidRPr="009B2912">
        <w:rPr>
          <w:rFonts w:ascii="Arial" w:hAnsi="Arial" w:cs="Arial"/>
          <w:b/>
          <w:sz w:val="20"/>
          <w:szCs w:val="20"/>
        </w:rPr>
        <w:t xml:space="preserve"> </w:t>
      </w:r>
    </w:p>
    <w:p w:rsidR="009B2912" w:rsidRDefault="009B2912" w:rsidP="009B2912">
      <w:pPr>
        <w:rPr>
          <w:rFonts w:ascii="Arial" w:hAnsi="Arial" w:cs="Arial"/>
          <w:sz w:val="20"/>
          <w:szCs w:val="20"/>
        </w:rPr>
      </w:pPr>
    </w:p>
    <w:p w:rsidR="009B2912" w:rsidRDefault="009B2912" w:rsidP="009B2912">
      <w:pPr>
        <w:rPr>
          <w:rFonts w:ascii="Arial" w:hAnsi="Arial" w:cs="Arial"/>
          <w:sz w:val="20"/>
          <w:szCs w:val="20"/>
        </w:rPr>
      </w:pPr>
      <w:r w:rsidRPr="004668EC">
        <w:rPr>
          <w:rFonts w:ascii="Arial" w:hAnsi="Arial" w:cs="Arial"/>
          <w:sz w:val="20"/>
          <w:szCs w:val="20"/>
        </w:rPr>
        <w:t xml:space="preserve">SO </w:t>
      </w:r>
      <w:proofErr w:type="gramStart"/>
      <w:r w:rsidRPr="004668E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3      </w:t>
      </w:r>
      <w:r w:rsidRPr="004668EC">
        <w:rPr>
          <w:rFonts w:ascii="Arial" w:hAnsi="Arial" w:cs="Arial"/>
          <w:sz w:val="20"/>
          <w:szCs w:val="20"/>
        </w:rPr>
        <w:t>Rekonstrukce</w:t>
      </w:r>
      <w:proofErr w:type="gramEnd"/>
      <w:r w:rsidRPr="004668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vozovky </w:t>
      </w:r>
      <w:r w:rsidRPr="004668EC">
        <w:rPr>
          <w:rFonts w:ascii="Arial" w:hAnsi="Arial" w:cs="Arial"/>
          <w:sz w:val="20"/>
          <w:szCs w:val="20"/>
        </w:rPr>
        <w:t xml:space="preserve">na parcele číslo </w:t>
      </w:r>
      <w:r>
        <w:rPr>
          <w:rFonts w:ascii="Arial" w:hAnsi="Arial" w:cs="Arial"/>
          <w:sz w:val="20"/>
          <w:szCs w:val="20"/>
        </w:rPr>
        <w:t>1685</w:t>
      </w:r>
      <w:r>
        <w:rPr>
          <w:rFonts w:ascii="Arial" w:hAnsi="Arial" w:cs="Arial"/>
          <w:sz w:val="20"/>
          <w:szCs w:val="20"/>
        </w:rPr>
        <w:t xml:space="preserve"> – celkem 6490 m2 </w:t>
      </w:r>
    </w:p>
    <w:p w:rsidR="009B2912" w:rsidRDefault="009B2912" w:rsidP="009B2912">
      <w:pPr>
        <w:rPr>
          <w:rFonts w:ascii="Arial" w:hAnsi="Arial" w:cs="Arial"/>
          <w:sz w:val="20"/>
          <w:szCs w:val="20"/>
        </w:rPr>
      </w:pPr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B2912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B2912" w:rsidRPr="009F1B78" w:rsidRDefault="009B2912" w:rsidP="009B2912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9F1B78">
        <w:rPr>
          <w:rFonts w:ascii="Arial" w:hAnsi="Arial" w:cs="Arial"/>
          <w:b/>
          <w:u w:val="single"/>
        </w:rPr>
        <w:t xml:space="preserve">PD Rekonstrukce povrchu komunikace pro cyklostezku </w:t>
      </w:r>
      <w:r w:rsidRPr="009F1B78">
        <w:rPr>
          <w:rFonts w:ascii="Arial" w:hAnsi="Arial" w:cs="Arial"/>
          <w:b/>
          <w:u w:val="single"/>
        </w:rPr>
        <w:t xml:space="preserve">nově – </w:t>
      </w:r>
      <w:proofErr w:type="gramStart"/>
      <w:r w:rsidRPr="009F1B78">
        <w:rPr>
          <w:rFonts w:ascii="Arial" w:hAnsi="Arial" w:cs="Arial"/>
          <w:b/>
          <w:u w:val="single"/>
        </w:rPr>
        <w:t xml:space="preserve">změna </w:t>
      </w:r>
      <w:r w:rsidRPr="009F1B78">
        <w:rPr>
          <w:rFonts w:ascii="Arial" w:hAnsi="Arial" w:cs="Arial"/>
          <w:b/>
          <w:u w:val="single"/>
        </w:rPr>
        <w:t xml:space="preserve"> :</w:t>
      </w:r>
      <w:proofErr w:type="gramEnd"/>
      <w:r w:rsidRPr="009F1B78">
        <w:rPr>
          <w:rFonts w:ascii="Arial" w:hAnsi="Arial" w:cs="Arial"/>
          <w:b/>
          <w:u w:val="single"/>
        </w:rPr>
        <w:t xml:space="preserve"> </w:t>
      </w:r>
    </w:p>
    <w:p w:rsidR="009B2912" w:rsidRPr="009B2912" w:rsidRDefault="009B2912" w:rsidP="009B2912">
      <w:pPr>
        <w:rPr>
          <w:rFonts w:ascii="Arial" w:hAnsi="Arial" w:cs="Arial"/>
        </w:rPr>
      </w:pPr>
    </w:p>
    <w:p w:rsidR="009B2912" w:rsidRPr="009B2912" w:rsidRDefault="009B2912" w:rsidP="009B2912">
      <w:pPr>
        <w:rPr>
          <w:rFonts w:ascii="Arial" w:hAnsi="Arial" w:cs="Arial"/>
        </w:rPr>
      </w:pPr>
      <w:r w:rsidRPr="009B2912">
        <w:rPr>
          <w:rFonts w:ascii="Arial" w:hAnsi="Arial" w:cs="Arial"/>
        </w:rPr>
        <w:t xml:space="preserve">SO </w:t>
      </w:r>
      <w:proofErr w:type="gramStart"/>
      <w:r w:rsidRPr="009B2912">
        <w:rPr>
          <w:rFonts w:ascii="Arial" w:hAnsi="Arial" w:cs="Arial"/>
        </w:rPr>
        <w:t>103      Rekonstrukce</w:t>
      </w:r>
      <w:proofErr w:type="gramEnd"/>
      <w:r w:rsidRPr="009B2912">
        <w:rPr>
          <w:rFonts w:ascii="Arial" w:hAnsi="Arial" w:cs="Arial"/>
        </w:rPr>
        <w:t xml:space="preserve"> vozovky na parcele číslo 1685</w:t>
      </w:r>
      <w:r w:rsidRPr="009B2912">
        <w:rPr>
          <w:rFonts w:ascii="Arial" w:hAnsi="Arial" w:cs="Arial"/>
        </w:rPr>
        <w:t xml:space="preserve">/1 </w:t>
      </w:r>
      <w:r w:rsidRPr="009B2912">
        <w:rPr>
          <w:rFonts w:ascii="Arial" w:hAnsi="Arial" w:cs="Arial"/>
        </w:rPr>
        <w:t xml:space="preserve"> – celkem </w:t>
      </w:r>
      <w:r w:rsidRPr="009B2912">
        <w:rPr>
          <w:rFonts w:ascii="Arial" w:hAnsi="Arial" w:cs="Arial"/>
        </w:rPr>
        <w:t>365</w:t>
      </w:r>
      <w:r w:rsidRPr="009B2912">
        <w:rPr>
          <w:rFonts w:ascii="Arial" w:hAnsi="Arial" w:cs="Arial"/>
        </w:rPr>
        <w:t xml:space="preserve">0 m2 </w:t>
      </w:r>
    </w:p>
    <w:p w:rsidR="009B2912" w:rsidRDefault="009B2912" w:rsidP="009B2912">
      <w:pPr>
        <w:rPr>
          <w:rFonts w:ascii="Arial" w:hAnsi="Arial" w:cs="Arial"/>
          <w:sz w:val="20"/>
          <w:szCs w:val="20"/>
        </w:rPr>
      </w:pPr>
    </w:p>
    <w:p w:rsidR="009B2912" w:rsidRPr="005B419D" w:rsidRDefault="009B2912" w:rsidP="009B29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B2912" w:rsidRPr="005B419D" w:rsidRDefault="009B2912" w:rsidP="009B291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438D8" w:rsidRPr="009F1B78" w:rsidRDefault="009F1B78">
      <w:pPr>
        <w:rPr>
          <w:rFonts w:ascii="Arial" w:hAnsi="Arial" w:cs="Arial"/>
        </w:rPr>
      </w:pPr>
      <w:proofErr w:type="gramStart"/>
      <w:r w:rsidRPr="009F1B78">
        <w:rPr>
          <w:rFonts w:ascii="Arial" w:hAnsi="Arial" w:cs="Arial"/>
        </w:rPr>
        <w:t>Změna :</w:t>
      </w:r>
      <w:proofErr w:type="gramEnd"/>
      <w:r w:rsidRPr="009F1B78">
        <w:rPr>
          <w:rFonts w:ascii="Arial" w:hAnsi="Arial" w:cs="Arial"/>
        </w:rPr>
        <w:t xml:space="preserve"> </w:t>
      </w:r>
    </w:p>
    <w:p w:rsidR="009F1B78" w:rsidRPr="009F1B78" w:rsidRDefault="009F1B78">
      <w:pPr>
        <w:rPr>
          <w:rFonts w:ascii="Arial" w:hAnsi="Arial" w:cs="Arial"/>
        </w:rPr>
      </w:pPr>
      <w:r w:rsidRPr="009F1B78">
        <w:rPr>
          <w:rFonts w:ascii="Arial" w:hAnsi="Arial" w:cs="Arial"/>
        </w:rPr>
        <w:t xml:space="preserve">Původní parcela 1685 byla </w:t>
      </w:r>
      <w:proofErr w:type="spellStart"/>
      <w:r w:rsidRPr="009F1B78">
        <w:rPr>
          <w:rFonts w:ascii="Arial" w:hAnsi="Arial" w:cs="Arial"/>
        </w:rPr>
        <w:t>přeparcelována</w:t>
      </w:r>
      <w:proofErr w:type="spellEnd"/>
      <w:r w:rsidRPr="009F1B78">
        <w:rPr>
          <w:rFonts w:ascii="Arial" w:hAnsi="Arial" w:cs="Arial"/>
        </w:rPr>
        <w:t xml:space="preserve"> a bude se provádět pouze část na nové parcele 1651/1 . Změnou bude provedeno 56% původně uvažovaných </w:t>
      </w:r>
      <w:proofErr w:type="gramStart"/>
      <w:r w:rsidRPr="009F1B78">
        <w:rPr>
          <w:rFonts w:ascii="Arial" w:hAnsi="Arial" w:cs="Arial"/>
        </w:rPr>
        <w:t xml:space="preserve">ploch . </w:t>
      </w:r>
      <w:r>
        <w:rPr>
          <w:rFonts w:ascii="Arial" w:hAnsi="Arial" w:cs="Arial"/>
        </w:rPr>
        <w:t>Vše</w:t>
      </w:r>
      <w:proofErr w:type="gramEnd"/>
      <w:r>
        <w:rPr>
          <w:rFonts w:ascii="Arial" w:hAnsi="Arial" w:cs="Arial"/>
        </w:rPr>
        <w:t xml:space="preserve"> viz upravené výkresy v příloze . </w:t>
      </w:r>
    </w:p>
    <w:sectPr w:rsidR="009F1B78" w:rsidRPr="009F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12"/>
    <w:rsid w:val="009B2912"/>
    <w:rsid w:val="009F1B78"/>
    <w:rsid w:val="00F4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34372-181B-4375-8C7D-54D97313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2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Kuřidém</dc:creator>
  <cp:keywords/>
  <dc:description/>
  <cp:lastModifiedBy>Lubomír Kuřidém</cp:lastModifiedBy>
  <cp:revision>1</cp:revision>
  <dcterms:created xsi:type="dcterms:W3CDTF">2016-05-18T20:29:00Z</dcterms:created>
  <dcterms:modified xsi:type="dcterms:W3CDTF">2016-05-18T20:45:00Z</dcterms:modified>
</cp:coreProperties>
</file>